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INSTRUCCIONES GENERALES</w:t>
      </w:r>
    </w:p>
    <w:p w:rsidR="00000000" w:rsidDel="00000000" w:rsidP="00000000" w:rsidRDefault="00000000" w:rsidRPr="00000000" w14:paraId="00000002">
      <w:pPr>
        <w:jc w:val="both"/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Título: </w:t>
      </w:r>
    </w:p>
    <w:p w:rsidR="00000000" w:rsidDel="00000000" w:rsidP="00000000" w:rsidRDefault="00000000" w:rsidRPr="00000000" w14:paraId="00000003">
      <w:pPr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rFonts w:ascii="Montserrat" w:cs="Montserrat" w:eastAsia="Montserrat" w:hAnsi="Montserrat"/>
          <w:i w:val="1"/>
          <w:i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………………………………………………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Autores: </w:t>
      </w:r>
    </w:p>
    <w:p w:rsidR="00000000" w:rsidDel="00000000" w:rsidP="00000000" w:rsidRDefault="00000000" w:rsidRPr="00000000" w14:paraId="00000007">
      <w:pPr>
        <w:jc w:val="both"/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…………………………………………….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rFonts w:ascii="Montserrat" w:cs="Montserrat" w:eastAsia="Montserrat" w:hAnsi="Montserrat"/>
          <w:i w:val="1"/>
          <w:i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Resumen: </w:t>
      </w:r>
      <w:r w:rsidDel="00000000" w:rsidR="00000000" w:rsidRPr="00000000">
        <w:rPr>
          <w:rFonts w:ascii="Montserrat" w:cs="Montserrat" w:eastAsia="Montserrat" w:hAnsi="Montserrat"/>
          <w:i w:val="1"/>
          <w:iCs w:val="1"/>
          <w:sz w:val="20"/>
          <w:szCs w:val="20"/>
          <w:rtl w:val="0"/>
        </w:rPr>
        <w:t xml:space="preserve">(máximo 400 palabras)</w:t>
      </w:r>
    </w:p>
    <w:p w:rsidR="00000000" w:rsidDel="00000000" w:rsidP="00000000" w:rsidRDefault="00000000" w:rsidRPr="00000000" w14:paraId="0000000B">
      <w:pPr>
        <w:spacing w:line="276" w:lineRule="auto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……………………………………………………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Montserrat" w:cs="Montserrat" w:eastAsia="Montserrat" w:hAnsi="Montserrat"/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F">
      <w:pPr>
        <w:jc w:val="both"/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0"/>
          <w:szCs w:val="20"/>
          <w:rtl w:val="0"/>
        </w:rPr>
        <w:t xml:space="preserve">Palabras claves (Keywords):  </w:t>
      </w:r>
    </w:p>
    <w:p w:rsidR="00000000" w:rsidDel="00000000" w:rsidP="00000000" w:rsidRDefault="00000000" w:rsidRPr="00000000" w14:paraId="00000010">
      <w:pPr>
        <w:jc w:val="both"/>
        <w:rPr>
          <w:rFonts w:ascii="Montserrat" w:cs="Montserrat" w:eastAsia="Montserrat" w:hAnsi="Montserrat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…………………………………., …………………………………, …………………………………..,</w:t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2">
    <w:pPr>
      <w:keepNext w:val="1"/>
      <w:widowControl w:val="0"/>
      <w:spacing w:line="240" w:lineRule="auto"/>
      <w:jc w:val="center"/>
      <w:rPr>
        <w:rFonts w:ascii="Montserrat" w:cs="Montserrat" w:eastAsia="Montserrat" w:hAnsi="Montserrat"/>
        <w:b w:val="1"/>
        <w:bCs w:val="1"/>
        <w:sz w:val="20"/>
        <w:szCs w:val="20"/>
      </w:rPr>
    </w:pPr>
    <w:r w:rsidDel="00000000" w:rsidR="00000000" w:rsidRPr="00000000">
      <w:rPr>
        <w:rFonts w:ascii="Montserrat" w:cs="Montserrat" w:eastAsia="Montserrat" w:hAnsi="Montserrat"/>
        <w:b w:val="1"/>
        <w:bCs w:val="1"/>
        <w:sz w:val="20"/>
        <w:szCs w:val="20"/>
        <w:rtl w:val="0"/>
      </w:rPr>
      <w:t xml:space="preserve">SEMINARIO UNIVERSITARIO </w:t>
    </w:r>
  </w:p>
  <w:p w:rsidR="00000000" w:rsidDel="00000000" w:rsidP="00000000" w:rsidRDefault="00000000" w:rsidRPr="00000000" w14:paraId="00000013">
    <w:pPr>
      <w:keepNext w:val="1"/>
      <w:widowControl w:val="0"/>
      <w:spacing w:line="240" w:lineRule="auto"/>
      <w:jc w:val="center"/>
      <w:rPr>
        <w:rFonts w:ascii="Montserrat" w:cs="Montserrat" w:eastAsia="Montserrat" w:hAnsi="Montserrat"/>
        <w:b w:val="1"/>
        <w:bCs w:val="1"/>
        <w:sz w:val="20"/>
        <w:szCs w:val="20"/>
      </w:rPr>
    </w:pPr>
    <w:r w:rsidDel="00000000" w:rsidR="00000000" w:rsidRPr="00000000">
      <w:rPr>
        <w:rFonts w:ascii="Montserrat" w:cs="Montserrat" w:eastAsia="Montserrat" w:hAnsi="Montserrat"/>
        <w:b w:val="1"/>
        <w:bCs w:val="1"/>
        <w:sz w:val="20"/>
        <w:szCs w:val="20"/>
        <w:rtl w:val="0"/>
      </w:rPr>
      <w:t xml:space="preserve">IDENTIDAD Y VITICULTURA HISTÓRICA EN EL ATLÁNTICO</w:t>
    </w:r>
  </w:p>
  <w:p w:rsidR="00000000" w:rsidDel="00000000" w:rsidP="00000000" w:rsidRDefault="00000000" w:rsidRPr="00000000" w14:paraId="00000014">
    <w:pPr>
      <w:keepNext w:val="1"/>
      <w:widowControl w:val="0"/>
      <w:spacing w:line="240" w:lineRule="auto"/>
      <w:jc w:val="center"/>
      <w:rPr>
        <w:rFonts w:ascii="Montserrat" w:cs="Montserrat" w:eastAsia="Montserrat" w:hAnsi="Montserrat"/>
        <w:b w:val="1"/>
        <w:bCs w:val="1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5">
    <w:pPr>
      <w:keepNext w:val="1"/>
      <w:widowControl w:val="0"/>
      <w:spacing w:line="240" w:lineRule="auto"/>
      <w:jc w:val="center"/>
      <w:rPr>
        <w:rFonts w:ascii="Montserrat" w:cs="Montserrat" w:eastAsia="Montserrat" w:hAnsi="Montserrat"/>
        <w:sz w:val="20"/>
        <w:szCs w:val="20"/>
      </w:rPr>
    </w:pPr>
    <w:r w:rsidDel="00000000" w:rsidR="00000000" w:rsidRPr="00000000">
      <w:rPr>
        <w:rFonts w:ascii="Montserrat" w:cs="Montserrat" w:eastAsia="Montserrat" w:hAnsi="Montserrat"/>
        <w:sz w:val="20"/>
        <w:szCs w:val="20"/>
        <w:rtl w:val="0"/>
      </w:rPr>
      <w:t xml:space="preserve">Tenerife - Islas Canarias. Octubre 2026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6">
    <w:pPr>
      <w:keepNext w:val="1"/>
      <w:widowControl w:val="0"/>
      <w:spacing w:line="240" w:lineRule="auto"/>
      <w:jc w:val="center"/>
      <w:rPr>
        <w:rFonts w:ascii="Montserrat" w:cs="Montserrat" w:eastAsia="Montserrat" w:hAnsi="Montserrat"/>
        <w:b w:val="1"/>
        <w:bCs w:val="1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7">
    <w:pPr>
      <w:keepNext w:val="1"/>
      <w:widowControl w:val="0"/>
      <w:spacing w:line="240" w:lineRule="auto"/>
      <w:jc w:val="center"/>
      <w:rPr>
        <w:rFonts w:ascii="Montserrat" w:cs="Montserrat" w:eastAsia="Montserrat" w:hAnsi="Montserrat"/>
        <w:b w:val="1"/>
        <w:bCs w:val="1"/>
        <w:sz w:val="20"/>
        <w:szCs w:val="20"/>
      </w:rPr>
    </w:pPr>
    <w:r w:rsidDel="00000000" w:rsidR="00000000" w:rsidRPr="00000000">
      <w:rPr>
        <w:rFonts w:ascii="Montserrat" w:cs="Montserrat" w:eastAsia="Montserrat" w:hAnsi="Montserrat"/>
        <w:b w:val="1"/>
        <w:bCs w:val="1"/>
        <w:sz w:val="20"/>
        <w:szCs w:val="20"/>
        <w:rtl w:val="0"/>
      </w:rPr>
      <w:t xml:space="preserve">NORMAS PARA PRESENTACIÓN DE COMUNICACIONES</w:t>
    </w:r>
  </w:p>
  <w:p w:rsidR="00000000" w:rsidDel="00000000" w:rsidP="00000000" w:rsidRDefault="00000000" w:rsidRPr="00000000" w14:paraId="00000018">
    <w:pPr>
      <w:keepNext w:val="1"/>
      <w:widowControl w:val="0"/>
      <w:spacing w:line="240" w:lineRule="auto"/>
      <w:jc w:val="center"/>
      <w:rPr>
        <w:rFonts w:ascii="Montserrat" w:cs="Montserrat" w:eastAsia="Montserrat" w:hAnsi="Montserrat"/>
        <w:b w:val="1"/>
        <w:bCs w:val="1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9">
    <w:pPr>
      <w:keepNext w:val="1"/>
      <w:widowControl w:val="0"/>
      <w:spacing w:line="240" w:lineRule="auto"/>
      <w:jc w:val="center"/>
      <w:rPr>
        <w:rFonts w:ascii="Montserrat" w:cs="Montserrat" w:eastAsia="Montserrat" w:hAnsi="Montserrat"/>
        <w:b w:val="1"/>
        <w:bCs w:val="1"/>
        <w:sz w:val="20"/>
        <w:szCs w:val="20"/>
      </w:rPr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A">
    <w:pPr>
      <w:keepNext w:val="1"/>
      <w:widowControl w:val="0"/>
      <w:spacing w:line="240" w:lineRule="auto"/>
      <w:jc w:val="center"/>
      <w:rPr>
        <w:rFonts w:ascii="Montserrat" w:cs="Montserrat" w:eastAsia="Montserrat" w:hAnsi="Montserrat"/>
        <w:b w:val="1"/>
        <w:bCs w:val="1"/>
        <w:sz w:val="20"/>
        <w:szCs w:val="2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